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i/>
          <w:sz w:val="26"/>
          <w:szCs w:val="24"/>
        </w:rPr>
        <w:t>Kính thưa Thầy và các Thầy Cô!</w:t>
      </w:r>
    </w:p>
    <w:p w14:paraId="00000002" w14:textId="77777777"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13/09/2025.</w:t>
      </w:r>
    </w:p>
    <w:p w14:paraId="00000003" w14:textId="77777777" w:rsidR="00101FBE" w:rsidRPr="00963A4C" w:rsidRDefault="00363E19" w:rsidP="005927D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63A4C">
        <w:rPr>
          <w:rFonts w:ascii="Times New Roman" w:eastAsia="Times New Roman" w:hAnsi="Times New Roman" w:cs="Times New Roman"/>
          <w:b/>
          <w:i/>
          <w:sz w:val="26"/>
          <w:szCs w:val="24"/>
        </w:rPr>
        <w:t>****************************</w:t>
      </w:r>
    </w:p>
    <w:p w14:paraId="00000004" w14:textId="77777777" w:rsidR="00101FBE" w:rsidRPr="00963A4C" w:rsidRDefault="00363E19" w:rsidP="005927D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63A4C">
        <w:rPr>
          <w:rFonts w:ascii="Times New Roman" w:eastAsia="Times New Roman" w:hAnsi="Times New Roman" w:cs="Times New Roman"/>
          <w:b/>
          <w:sz w:val="26"/>
          <w:szCs w:val="24"/>
        </w:rPr>
        <w:t>PHẬT HỌC THƯỜNG THỨC</w:t>
      </w:r>
    </w:p>
    <w:p w14:paraId="00000005" w14:textId="77777777" w:rsidR="00101FBE" w:rsidRPr="00963A4C" w:rsidRDefault="00363E19" w:rsidP="005927D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63A4C">
        <w:rPr>
          <w:rFonts w:ascii="Times New Roman" w:eastAsia="Times New Roman" w:hAnsi="Times New Roman" w:cs="Times New Roman"/>
          <w:b/>
          <w:sz w:val="26"/>
          <w:szCs w:val="24"/>
        </w:rPr>
        <w:t>BÀI 192</w:t>
      </w:r>
    </w:p>
    <w:p w14:paraId="00000006" w14:textId="77777777" w:rsidR="00101FBE" w:rsidRPr="00963A4C" w:rsidRDefault="00363E19" w:rsidP="005927D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63A4C">
        <w:rPr>
          <w:rFonts w:ascii="Times New Roman" w:eastAsia="Times New Roman" w:hAnsi="Times New Roman" w:cs="Times New Roman"/>
          <w:b/>
          <w:sz w:val="26"/>
          <w:szCs w:val="24"/>
        </w:rPr>
        <w:t xml:space="preserve">THỌ DỤNG ĐỀU LÀ </w:t>
      </w:r>
      <w:r w:rsidRPr="00963A4C">
        <w:rPr>
          <w:rFonts w:ascii="Times New Roman" w:eastAsia="Times New Roman" w:hAnsi="Times New Roman" w:cs="Times New Roman"/>
          <w:b/>
          <w:sz w:val="26"/>
          <w:szCs w:val="24"/>
        </w:rPr>
        <w:t>MẠNG</w:t>
      </w:r>
      <w:r w:rsidRPr="00963A4C">
        <w:rPr>
          <w:rFonts w:ascii="Times New Roman" w:eastAsia="Times New Roman" w:hAnsi="Times New Roman" w:cs="Times New Roman"/>
          <w:b/>
          <w:sz w:val="26"/>
          <w:szCs w:val="24"/>
        </w:rPr>
        <w:t xml:space="preserve"> NỬA CHÚT KHÔNG DO MÌNH</w:t>
      </w:r>
    </w:p>
    <w:p w14:paraId="73C796D4" w14:textId="77777777" w:rsidR="00363E19"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Tất cả những gì chúng ta tiếp nhận trong đời sống đều do phước báu đã định “</w:t>
      </w:r>
      <w:r w:rsidRPr="00963A4C">
        <w:rPr>
          <w:rFonts w:ascii="Times New Roman" w:eastAsia="Times New Roman" w:hAnsi="Times New Roman" w:cs="Times New Roman"/>
          <w:i/>
          <w:sz w:val="26"/>
          <w:szCs w:val="24"/>
        </w:rPr>
        <w:t>nửa chút</w:t>
      </w:r>
      <w:r w:rsidRPr="00963A4C">
        <w:rPr>
          <w:rFonts w:ascii="Times New Roman" w:eastAsia="Times New Roman" w:hAnsi="Times New Roman" w:cs="Times New Roman"/>
          <w:sz w:val="26"/>
          <w:szCs w:val="24"/>
        </w:rPr>
        <w:t>” cũng không do chúng ta. Chúng ta dường như đều biết điều này nhưng trong cuộc sống chúng ta vẫn làm theo những tập khí xấu ác.</w:t>
      </w:r>
      <w:r w:rsidRPr="00963A4C">
        <w:rPr>
          <w:rFonts w:ascii="Times New Roman" w:eastAsia="Times New Roman" w:hAnsi="Times New Roman" w:cs="Times New Roman"/>
          <w:sz w:val="26"/>
          <w:szCs w:val="24"/>
        </w:rPr>
        <w:t xml:space="preserve"> </w:t>
      </w:r>
      <w:r w:rsidRPr="00963A4C">
        <w:rPr>
          <w:rFonts w:ascii="Times New Roman" w:eastAsia="Times New Roman" w:hAnsi="Times New Roman" w:cs="Times New Roman"/>
          <w:sz w:val="26"/>
          <w:szCs w:val="24"/>
        </w:rPr>
        <w:t>Hằng ngày chúng ta tích cực làm phước thì đã giải</w:t>
      </w:r>
      <w:r w:rsidRPr="00963A4C">
        <w:rPr>
          <w:rFonts w:ascii="Times New Roman" w:eastAsia="Times New Roman" w:hAnsi="Times New Roman" w:cs="Times New Roman"/>
          <w:sz w:val="26"/>
          <w:szCs w:val="24"/>
        </w:rPr>
        <w:t xml:space="preserve"> </w:t>
      </w:r>
      <w:r w:rsidRPr="00963A4C">
        <w:rPr>
          <w:rFonts w:ascii="Times New Roman" w:eastAsia="Times New Roman" w:hAnsi="Times New Roman" w:cs="Times New Roman"/>
          <w:sz w:val="26"/>
          <w:szCs w:val="24"/>
        </w:rPr>
        <w:t>quyết được nguồn gốc của khổ đau. Nếu một tháng chúng ta kiếm được 5 triệu thì đó là do trong mạng chúng ta có. Thay vì kiếm tiền bằng cách “</w:t>
      </w:r>
      <w:r w:rsidRPr="00963A4C">
        <w:rPr>
          <w:rFonts w:ascii="Times New Roman" w:eastAsia="Times New Roman" w:hAnsi="Times New Roman" w:cs="Times New Roman"/>
          <w:i/>
          <w:sz w:val="26"/>
          <w:szCs w:val="24"/>
        </w:rPr>
        <w:t>tự tư tự lợi</w:t>
      </w:r>
      <w:r w:rsidRPr="00963A4C">
        <w:rPr>
          <w:rFonts w:ascii="Times New Roman" w:eastAsia="Times New Roman" w:hAnsi="Times New Roman" w:cs="Times New Roman"/>
          <w:sz w:val="26"/>
          <w:szCs w:val="24"/>
        </w:rPr>
        <w:t>” thì chúng ta nên làm việc lợi ích chúng sanh. Nhiều người không hiểu là nếu chúng ta làm việc lợi ích chúng sanh thì tiền sẽ ở đâu ra, Hòa Thượng nói: “</w:t>
      </w:r>
      <w:r w:rsidRPr="00963A4C">
        <w:rPr>
          <w:rFonts w:ascii="Times New Roman" w:eastAsia="Times New Roman" w:hAnsi="Times New Roman" w:cs="Times New Roman"/>
          <w:b/>
          <w:i/>
          <w:sz w:val="26"/>
          <w:szCs w:val="24"/>
        </w:rPr>
        <w:t>Phật Bồ Tát sẽ man</w:t>
      </w:r>
      <w:r w:rsidRPr="00963A4C">
        <w:rPr>
          <w:rFonts w:ascii="Times New Roman" w:eastAsia="Times New Roman" w:hAnsi="Times New Roman" w:cs="Times New Roman"/>
          <w:b/>
          <w:i/>
          <w:sz w:val="26"/>
          <w:szCs w:val="24"/>
        </w:rPr>
        <w:t>g đến cho bạn</w:t>
      </w:r>
      <w:r w:rsidRPr="00963A4C">
        <w:rPr>
          <w:rFonts w:ascii="Times New Roman" w:eastAsia="Times New Roman" w:hAnsi="Times New Roman" w:cs="Times New Roman"/>
          <w:sz w:val="26"/>
          <w:szCs w:val="24"/>
        </w:rPr>
        <w:t>”.</w:t>
      </w:r>
    </w:p>
    <w:p w14:paraId="4A8B29B5" w14:textId="77777777" w:rsidR="00363E19"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Hôm qua, một nhóm người đến thăm tôi, mọi người sống trong một thung lũng rất sâu, để di chuyển xuống nơi đó rất khó khăn, họ thường làm thực phẩm chay tặng mọi người, không tiếp xúc với người bên ngoài nhưng đời sống vẫn đầy đủ, thảnh thơi. Nhiều người trong chúng ta suốt ngày “</w:t>
      </w:r>
      <w:r w:rsidRPr="00963A4C">
        <w:rPr>
          <w:rFonts w:ascii="Times New Roman" w:eastAsia="Times New Roman" w:hAnsi="Times New Roman" w:cs="Times New Roman"/>
          <w:i/>
          <w:sz w:val="26"/>
          <w:szCs w:val="24"/>
        </w:rPr>
        <w:t>đầu tắt mặt tối</w:t>
      </w:r>
      <w:r w:rsidRPr="00963A4C">
        <w:rPr>
          <w:rFonts w:ascii="Times New Roman" w:eastAsia="Times New Roman" w:hAnsi="Times New Roman" w:cs="Times New Roman"/>
          <w:sz w:val="26"/>
          <w:szCs w:val="24"/>
        </w:rPr>
        <w:t>”, lo được mất, tốt xấu, hơn thua nên đời sống rất khổ sở. Người xưa nói: “</w:t>
      </w:r>
      <w:r w:rsidRPr="00963A4C">
        <w:rPr>
          <w:rFonts w:ascii="Times New Roman" w:eastAsia="Times New Roman" w:hAnsi="Times New Roman" w:cs="Times New Roman"/>
          <w:i/>
          <w:sz w:val="26"/>
          <w:szCs w:val="24"/>
        </w:rPr>
        <w:t>Người phước nhất định ở đất phước</w:t>
      </w:r>
      <w:r w:rsidRPr="00963A4C">
        <w:rPr>
          <w:rFonts w:ascii="Times New Roman" w:eastAsia="Times New Roman" w:hAnsi="Times New Roman" w:cs="Times New Roman"/>
          <w:sz w:val="26"/>
          <w:szCs w:val="24"/>
        </w:rPr>
        <w:t xml:space="preserve">”. Ngày trước, các chú đã tự tay làm bức tượng Hòa Thượng Hải </w:t>
      </w:r>
      <w:r w:rsidRPr="00963A4C">
        <w:rPr>
          <w:rFonts w:ascii="Times New Roman" w:eastAsia="Times New Roman" w:hAnsi="Times New Roman" w:cs="Times New Roman"/>
          <w:sz w:val="26"/>
          <w:szCs w:val="24"/>
        </w:rPr>
        <w:t>Hiền</w:t>
      </w:r>
      <w:r w:rsidRPr="00963A4C">
        <w:rPr>
          <w:rFonts w:ascii="Times New Roman" w:eastAsia="Times New Roman" w:hAnsi="Times New Roman" w:cs="Times New Roman"/>
          <w:sz w:val="26"/>
          <w:szCs w:val="24"/>
        </w:rPr>
        <w:t xml:space="preserve"> tặng cho tôi, đây là bức tượng đầu tiên các chú làm, bức tượng được làm rất tỉ mỉ, tấm y mà Ngài mặc được làm bằng vải thật, từng nếp nhăn, nếp gấp hay chiếc ghế mà Ngài ngồi đều được làm rất tinh tế. Các chú có tâm rất chân thành nên mới có thể tạo nên một bức tượng rất có hồn như vậy. Những người có tâm cảnh như vậy th</w:t>
      </w:r>
      <w:r w:rsidRPr="00963A4C">
        <w:rPr>
          <w:rFonts w:ascii="Times New Roman" w:eastAsia="Times New Roman" w:hAnsi="Times New Roman" w:cs="Times New Roman"/>
          <w:sz w:val="26"/>
          <w:szCs w:val="24"/>
        </w:rPr>
        <w:t>ì tự nhiên sẽ có phước báu.</w:t>
      </w:r>
    </w:p>
    <w:p w14:paraId="45E77F35" w14:textId="77777777" w:rsidR="00363E19"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Khi biết trong người tôi không khoẻ, một chú nói, ngày trước chân của bố chú gần như bị liệt, bố chú đã chữa bệnh bằng cách phẩy tay, đưa tay ra phía sau nắm lại, phẩy tay từ trước thì mở ra, nhón chân. Hằng ngày, cụ đều dậy sớm, trước khi lạy Phật cụ phẩy tay 2000 cái. Trước đây, tôi cũng đã biết đến phương pháp này nhưng tôi làm khoảng 50 cái thì đã mệt, hiện tại, sau khi tôi phẩy tay hơn 200 cái thì tôi muốn làm tiếp, khi p</w:t>
      </w:r>
      <w:r w:rsidRPr="00963A4C">
        <w:rPr>
          <w:rFonts w:ascii="Times New Roman" w:eastAsia="Times New Roman" w:hAnsi="Times New Roman" w:cs="Times New Roman"/>
          <w:sz w:val="26"/>
          <w:szCs w:val="24"/>
        </w:rPr>
        <w:t>hẩy</w:t>
      </w:r>
      <w:r w:rsidRPr="00963A4C">
        <w:rPr>
          <w:rFonts w:ascii="Times New Roman" w:eastAsia="Times New Roman" w:hAnsi="Times New Roman" w:cs="Times New Roman"/>
          <w:sz w:val="26"/>
          <w:szCs w:val="24"/>
        </w:rPr>
        <w:t xml:space="preserve"> tay đến 500 cái thì tôi cảm thấy trong cơ thể có diễn biến lạ. Mọi người nói, </w:t>
      </w:r>
      <w:r w:rsidRPr="00963A4C">
        <w:rPr>
          <w:rFonts w:ascii="Times New Roman" w:eastAsia="Times New Roman" w:hAnsi="Times New Roman" w:cs="Times New Roman"/>
          <w:sz w:val="26"/>
          <w:szCs w:val="24"/>
        </w:rPr>
        <w:t>nếu mỗi ngày đều</w:t>
      </w:r>
      <w:r w:rsidRPr="00963A4C">
        <w:rPr>
          <w:rFonts w:ascii="Times New Roman" w:eastAsia="Times New Roman" w:hAnsi="Times New Roman" w:cs="Times New Roman"/>
          <w:sz w:val="26"/>
          <w:szCs w:val="24"/>
        </w:rPr>
        <w:t xml:space="preserve"> </w:t>
      </w:r>
      <w:r w:rsidRPr="00963A4C">
        <w:rPr>
          <w:rFonts w:ascii="Times New Roman" w:eastAsia="Times New Roman" w:hAnsi="Times New Roman" w:cs="Times New Roman"/>
          <w:sz w:val="26"/>
          <w:szCs w:val="24"/>
        </w:rPr>
        <w:t>làm</w:t>
      </w:r>
      <w:r w:rsidRPr="00963A4C">
        <w:rPr>
          <w:rFonts w:ascii="Times New Roman" w:eastAsia="Times New Roman" w:hAnsi="Times New Roman" w:cs="Times New Roman"/>
          <w:sz w:val="26"/>
          <w:szCs w:val="24"/>
        </w:rPr>
        <w:t xml:space="preserve"> được hơn 2000 cái, khoảng 40 phút thì sẽ không có bệnh tật. Mỗi lần chúng ta nên làm khoảng 300 cái, mỗi ngày làm khoảng ba bốn lần, </w:t>
      </w:r>
      <w:r w:rsidRPr="00963A4C">
        <w:rPr>
          <w:rFonts w:ascii="Times New Roman" w:eastAsia="Times New Roman" w:hAnsi="Times New Roman" w:cs="Times New Roman"/>
          <w:sz w:val="26"/>
          <w:szCs w:val="24"/>
        </w:rPr>
        <w:lastRenderedPageBreak/>
        <w:t>chúng ta có thể vừa phẩy tay vừa niệm Phật. Khi tôi đang bệnh thì các chú này tự nhiên đến nhắc tôi làm việc này. Hòa Thượng từng nói: “</w:t>
      </w:r>
      <w:r w:rsidRPr="00963A4C">
        <w:rPr>
          <w:rFonts w:ascii="Times New Roman" w:eastAsia="Times New Roman" w:hAnsi="Times New Roman" w:cs="Times New Roman"/>
          <w:b/>
          <w:i/>
          <w:sz w:val="26"/>
          <w:szCs w:val="24"/>
        </w:rPr>
        <w:t>Bạn đừng nghĩ rằng bạn đang cô độc, Phật Bồ Tát luôn ở bên chúng ta</w:t>
      </w:r>
      <w:r w:rsidRPr="00963A4C">
        <w:rPr>
          <w:rFonts w:ascii="Times New Roman" w:eastAsia="Times New Roman" w:hAnsi="Times New Roman" w:cs="Times New Roman"/>
          <w:sz w:val="26"/>
          <w:szCs w:val="24"/>
        </w:rPr>
        <w:t xml:space="preserve">”. </w:t>
      </w:r>
    </w:p>
    <w:p w14:paraId="0000000A" w14:textId="57CBF0F3"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Hôm trước, cô Mai Anh kể câu chuyện, khi bố cô sắp mất, tự nhiên có một vị Thầy đến nhà để giảng pháp, niệm Phật cho bố cô, mọi người đều cung kính lắng nghe, do vậy buổi trợ niệm và lễ ma chay đã diễn ra viên mãn, sau lần đó, Thầy không bao giờ quay lại. Ai đã bảo vị Thầy đó đến? Chắc chắn là Phật Bồ Tát đã bảo vị Thầy đó đến. Khi cận tử nghiệp đến, nếu một người quen đến niệm Phật cho cụ thì cụ sẽ không tin, vì trước đây, khi chưa tu hành, con gái cụ trông rất đẹp nhưng sau khi tu hành thì cô hoàn toàn th</w:t>
      </w:r>
      <w:r w:rsidRPr="00963A4C">
        <w:rPr>
          <w:rFonts w:ascii="Times New Roman" w:eastAsia="Times New Roman" w:hAnsi="Times New Roman" w:cs="Times New Roman"/>
          <w:sz w:val="26"/>
          <w:szCs w:val="24"/>
        </w:rPr>
        <w:t>ay đổi, từ khi cô được học “</w:t>
      </w:r>
      <w:r w:rsidRPr="00963A4C">
        <w:rPr>
          <w:rFonts w:ascii="Times New Roman" w:eastAsia="Times New Roman" w:hAnsi="Times New Roman" w:cs="Times New Roman"/>
          <w:i/>
          <w:sz w:val="26"/>
          <w:szCs w:val="24"/>
        </w:rPr>
        <w:t>Đệ Tử Quy</w:t>
      </w:r>
      <w:r w:rsidRPr="00963A4C">
        <w:rPr>
          <w:rFonts w:ascii="Times New Roman" w:eastAsia="Times New Roman" w:hAnsi="Times New Roman" w:cs="Times New Roman"/>
          <w:sz w:val="26"/>
          <w:szCs w:val="24"/>
        </w:rPr>
        <w:t>”, biết hành hiếu thì cụ đã thay đổi thái độ. Tất cả những đãi ngộ tốt xấu trong đời sống đều do mình, cho dù là “</w:t>
      </w:r>
      <w:r w:rsidRPr="00963A4C">
        <w:rPr>
          <w:rFonts w:ascii="Times New Roman" w:eastAsia="Times New Roman" w:hAnsi="Times New Roman" w:cs="Times New Roman"/>
          <w:i/>
          <w:sz w:val="26"/>
          <w:szCs w:val="24"/>
        </w:rPr>
        <w:t>nửa chút</w:t>
      </w:r>
      <w:r w:rsidRPr="00963A4C">
        <w:rPr>
          <w:rFonts w:ascii="Times New Roman" w:eastAsia="Times New Roman" w:hAnsi="Times New Roman" w:cs="Times New Roman"/>
          <w:sz w:val="26"/>
          <w:szCs w:val="24"/>
        </w:rPr>
        <w:t>” cũng không phải do chúng ta mong cầu là được. Tất cả đều là nhân duyên, phước báu vậy tại sao chúng ta không biết tạo nhân duyên, tạo phước báu?</w:t>
      </w:r>
    </w:p>
    <w:p w14:paraId="0000000B" w14:textId="77777777"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Hôm trước, tôi đã</w:t>
      </w:r>
      <w:r w:rsidRPr="00963A4C">
        <w:rPr>
          <w:rFonts w:ascii="Times New Roman" w:eastAsia="Times New Roman" w:hAnsi="Times New Roman" w:cs="Times New Roman"/>
          <w:sz w:val="26"/>
          <w:szCs w:val="24"/>
        </w:rPr>
        <w:t xml:space="preserve"> qua</w:t>
      </w:r>
      <w:r w:rsidRPr="00963A4C">
        <w:rPr>
          <w:rFonts w:ascii="Times New Roman" w:eastAsia="Times New Roman" w:hAnsi="Times New Roman" w:cs="Times New Roman"/>
          <w:sz w:val="26"/>
          <w:szCs w:val="24"/>
        </w:rPr>
        <w:t xml:space="preserve"> </w:t>
      </w:r>
      <w:r w:rsidRPr="00963A4C">
        <w:rPr>
          <w:rFonts w:ascii="Times New Roman" w:eastAsia="Times New Roman" w:hAnsi="Times New Roman" w:cs="Times New Roman"/>
          <w:sz w:val="26"/>
          <w:szCs w:val="24"/>
        </w:rPr>
        <w:t>nhà thăm các chú một lần, đó là một thung lũng rất sâu, bên cạnh đó có một dòng suối lớn nên không bị ngập lụt. Khi tôi đến, mọi người đã chuẩn bị bút lông, mài sẵn mực để nhờ tôi viết chữ “</w:t>
      </w:r>
      <w:r w:rsidRPr="00963A4C">
        <w:rPr>
          <w:rFonts w:ascii="Times New Roman" w:eastAsia="Times New Roman" w:hAnsi="Times New Roman" w:cs="Times New Roman"/>
          <w:b/>
          <w:i/>
          <w:sz w:val="26"/>
          <w:szCs w:val="24"/>
        </w:rPr>
        <w:t>Nam Mô A Di Đà Phật</w:t>
      </w:r>
      <w:r w:rsidRPr="00963A4C">
        <w:rPr>
          <w:rFonts w:ascii="Times New Roman" w:eastAsia="Times New Roman" w:hAnsi="Times New Roman" w:cs="Times New Roman"/>
          <w:sz w:val="26"/>
          <w:szCs w:val="24"/>
        </w:rPr>
        <w:t>” và “</w:t>
      </w:r>
      <w:r w:rsidRPr="00963A4C">
        <w:rPr>
          <w:rFonts w:ascii="Times New Roman" w:eastAsia="Times New Roman" w:hAnsi="Times New Roman" w:cs="Times New Roman"/>
          <w:b/>
          <w:i/>
          <w:sz w:val="26"/>
          <w:szCs w:val="24"/>
        </w:rPr>
        <w:t>Chân thành – Thanh tịnh – Bình đẳng – Chánh giác – Từ bi</w:t>
      </w:r>
      <w:r w:rsidRPr="00963A4C">
        <w:rPr>
          <w:rFonts w:ascii="Times New Roman" w:eastAsia="Times New Roman" w:hAnsi="Times New Roman" w:cs="Times New Roman"/>
          <w:sz w:val="26"/>
          <w:szCs w:val="24"/>
        </w:rPr>
        <w:t>”. Tôi nói tôi chưa viết bằng bút lông bao giờ nhưng mọi người vẫn kiên quyết nhờ tôi viết, bất đắc dĩ tôi viết liên tục hàng trăm chữ. Từ đó trở đi, hằng ngày, tôi đều rèn luyện viết chữ bằng bút lông.</w:t>
      </w:r>
    </w:p>
    <w:p w14:paraId="0000000C" w14:textId="77777777"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 xml:space="preserve"> Hôm qua, tôi tri ân các chú, tôi nói, nhờ mọi người nhờ tôi viết chữ mà hiện tại tôi đã viết</w:t>
      </w:r>
      <w:r w:rsidRPr="00963A4C">
        <w:rPr>
          <w:rFonts w:ascii="Times New Roman" w:eastAsia="Times New Roman" w:hAnsi="Times New Roman" w:cs="Times New Roman"/>
          <w:sz w:val="26"/>
          <w:szCs w:val="24"/>
        </w:rPr>
        <w:t xml:space="preserve"> được </w:t>
      </w:r>
      <w:r w:rsidRPr="00963A4C">
        <w:rPr>
          <w:rFonts w:ascii="Times New Roman" w:eastAsia="Times New Roman" w:hAnsi="Times New Roman" w:cs="Times New Roman"/>
          <w:sz w:val="26"/>
          <w:szCs w:val="24"/>
        </w:rPr>
        <w:t>hàng ngàn chữ “</w:t>
      </w:r>
      <w:r w:rsidRPr="00963A4C">
        <w:rPr>
          <w:rFonts w:ascii="Times New Roman" w:eastAsia="Times New Roman" w:hAnsi="Times New Roman" w:cs="Times New Roman"/>
          <w:b/>
          <w:i/>
          <w:sz w:val="26"/>
          <w:szCs w:val="24"/>
        </w:rPr>
        <w:t>Na</w:t>
      </w:r>
      <w:r w:rsidRPr="00963A4C">
        <w:rPr>
          <w:rFonts w:ascii="Times New Roman" w:eastAsia="Times New Roman" w:hAnsi="Times New Roman" w:cs="Times New Roman"/>
          <w:b/>
          <w:i/>
          <w:sz w:val="26"/>
          <w:szCs w:val="24"/>
        </w:rPr>
        <w:t xml:space="preserve">m Mô </w:t>
      </w:r>
      <w:r w:rsidRPr="00963A4C">
        <w:rPr>
          <w:rFonts w:ascii="Times New Roman" w:eastAsia="Times New Roman" w:hAnsi="Times New Roman" w:cs="Times New Roman"/>
          <w:b/>
          <w:i/>
          <w:sz w:val="26"/>
          <w:szCs w:val="24"/>
        </w:rPr>
        <w:t>A Di Đà Phật</w:t>
      </w:r>
      <w:r w:rsidRPr="00963A4C">
        <w:rPr>
          <w:rFonts w:ascii="Times New Roman" w:eastAsia="Times New Roman" w:hAnsi="Times New Roman" w:cs="Times New Roman"/>
          <w:sz w:val="26"/>
          <w:szCs w:val="24"/>
        </w:rPr>
        <w:t>” và “</w:t>
      </w:r>
      <w:r w:rsidRPr="00963A4C">
        <w:rPr>
          <w:rFonts w:ascii="Times New Roman" w:eastAsia="Times New Roman" w:hAnsi="Times New Roman" w:cs="Times New Roman"/>
          <w:b/>
          <w:i/>
          <w:sz w:val="26"/>
          <w:szCs w:val="24"/>
        </w:rPr>
        <w:t>Tín – Nguyện – Hạnh</w:t>
      </w:r>
      <w:r w:rsidRPr="00963A4C">
        <w:rPr>
          <w:rFonts w:ascii="Times New Roman" w:eastAsia="Times New Roman" w:hAnsi="Times New Roman" w:cs="Times New Roman"/>
          <w:sz w:val="26"/>
          <w:szCs w:val="24"/>
        </w:rPr>
        <w:t>”, mọi người rất vui và đã xin khoảng 1/3 số chữ mà tôi đã viết. Đây là một nhân duyên, nếu mọi người không ép tôi viết thì tôi không thể viết được nhiều chữ như vậy. Tôi hướng dẫn các chú niệm Phật, tu hành theo lời Hòa Thượng dạy, các chú hướng dẫn tôi cách vẩy tay, đây là nhân duyên tương quan gần như có sự sắp xếp. Các chú nói đang làm những bức tượng của Hòa Thượng Hải Hiền nhỏ hơn để mọi người có thể dùng để thờ.</w:t>
      </w:r>
    </w:p>
    <w:p w14:paraId="0000000D" w14:textId="77777777"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Trong cuộc đời này, chúng ta đừng bao giờ bỏ lỡ cơ hội, bỏ qua những nhân duyên tốt, chúng ta xem thường một nhân duyên nhỏ thì chúng ta sẽ bỏ lỡ một nhân duyên lớn. Hòa Thượng nói, xung quanh chúng ta có rất nhiều Phật Bồ Tát, nếu chúng ta chểnh mảng, lười biếng, qua loa thì chúng ta có thể đã bỏ lỡ một nhân duyên rất lớn.</w:t>
      </w:r>
    </w:p>
    <w:p w14:paraId="12601640" w14:textId="77777777" w:rsidR="00363E19"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Hiện tại, ở Đà Nẵng chúng ta đã mở được nhiều trường mầm non, có một khu đào tạo lớn, có vườn rau và cơ sở sản xuất đậu, tất cả đều bắt đầu từ một nhân duyên rất nhỏ. Ngày trước, có một chú học trò gửi thư xin tôi một cuốn sách nhỏ có tên là “</w:t>
      </w:r>
      <w:r w:rsidRPr="00963A4C">
        <w:rPr>
          <w:rFonts w:ascii="Times New Roman" w:eastAsia="Times New Roman" w:hAnsi="Times New Roman" w:cs="Times New Roman"/>
          <w:i/>
          <w:sz w:val="26"/>
          <w:szCs w:val="24"/>
        </w:rPr>
        <w:t>Lời dạy vàng ngọc</w:t>
      </w:r>
      <w:r w:rsidRPr="00963A4C">
        <w:rPr>
          <w:rFonts w:ascii="Times New Roman" w:eastAsia="Times New Roman" w:hAnsi="Times New Roman" w:cs="Times New Roman"/>
          <w:sz w:val="26"/>
          <w:szCs w:val="24"/>
        </w:rPr>
        <w:t>”, đây là tập sách đầu tiên tôi dịch, tôi in sách và gửi tặng qua đường</w:t>
      </w:r>
      <w:r w:rsidRPr="00963A4C">
        <w:rPr>
          <w:rFonts w:ascii="Times New Roman" w:eastAsia="Times New Roman" w:hAnsi="Times New Roman" w:cs="Times New Roman"/>
          <w:sz w:val="26"/>
          <w:szCs w:val="24"/>
        </w:rPr>
        <w:t xml:space="preserve"> bưu </w:t>
      </w:r>
      <w:r w:rsidRPr="00963A4C">
        <w:rPr>
          <w:rFonts w:ascii="Times New Roman" w:eastAsia="Times New Roman" w:hAnsi="Times New Roman" w:cs="Times New Roman"/>
          <w:sz w:val="26"/>
          <w:szCs w:val="24"/>
        </w:rPr>
        <w:t>điện. Một vài năm sau, tôi được mời đi giảng ở một vùng biển ở thành phố Huế, chú quay phim đi cùng với tôi lo lắng là sẽ không có chỗ ở, khi tôi đến Đà Nẵng thì có người gọi điện cho tôi nói là họ sẽ đưa tôi đi giảng, họ là người mà ngày trước tôi đã tặng quyển sách. Tất cả bắt đầu từ một nhân duyên rất nhỏ, nếu ta bỏ lỡ nhân duyên nhỏ thì sẽ không kết nối được nhân duyên lớn. Các nhân duyên đã ngày càng phát triển</w:t>
      </w:r>
      <w:r w:rsidRPr="00963A4C">
        <w:rPr>
          <w:rFonts w:ascii="Times New Roman" w:eastAsia="Times New Roman" w:hAnsi="Times New Roman" w:cs="Times New Roman"/>
          <w:sz w:val="26"/>
          <w:szCs w:val="24"/>
        </w:rPr>
        <w:t xml:space="preserve">, hiện tại, khu đào tạo ở Đà Nẵng đã trở thành khu đào tạo hoàn thiện nhất về tư cách pháp nhân, pháp lý, các Thầy đứng </w:t>
      </w:r>
      <w:r w:rsidRPr="00963A4C">
        <w:rPr>
          <w:rFonts w:ascii="Times New Roman" w:eastAsia="Times New Roman" w:hAnsi="Times New Roman" w:cs="Times New Roman"/>
          <w:sz w:val="26"/>
          <w:szCs w:val="24"/>
        </w:rPr>
        <w:t xml:space="preserve">lớp </w:t>
      </w:r>
      <w:r w:rsidRPr="00963A4C">
        <w:rPr>
          <w:rFonts w:ascii="Times New Roman" w:eastAsia="Times New Roman" w:hAnsi="Times New Roman" w:cs="Times New Roman"/>
          <w:sz w:val="26"/>
          <w:szCs w:val="24"/>
        </w:rPr>
        <w:t>cũng đều đã có chứng chỉ về đào tạo kỹ năng.</w:t>
      </w:r>
    </w:p>
    <w:p w14:paraId="09BEAFCE" w14:textId="77777777" w:rsidR="00363E19"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Trong mạng có thì mới có, chúng ta phải biết nắm bắt, không bỏ lỡ cơ hội để được làm việc tốt. Chúng ta phải biết tạo ra và cải đổi vận mạng. Chúng ta cho rằng một việc nào đó là việc nhỏ, không đáng để làm thì chúng ta đã sai. Trong “</w:t>
      </w:r>
      <w:r w:rsidRPr="00963A4C">
        <w:rPr>
          <w:rFonts w:ascii="Times New Roman" w:eastAsia="Times New Roman" w:hAnsi="Times New Roman" w:cs="Times New Roman"/>
          <w:i/>
          <w:sz w:val="26"/>
          <w:szCs w:val="24"/>
        </w:rPr>
        <w:t>Thái Thượng Cảm Ứng Thiên</w:t>
      </w:r>
      <w:r w:rsidRPr="00963A4C">
        <w:rPr>
          <w:rFonts w:ascii="Times New Roman" w:eastAsia="Times New Roman" w:hAnsi="Times New Roman" w:cs="Times New Roman"/>
          <w:sz w:val="26"/>
          <w:szCs w:val="24"/>
        </w:rPr>
        <w:t>” nói: “</w:t>
      </w:r>
      <w:r w:rsidRPr="00963A4C">
        <w:rPr>
          <w:rFonts w:ascii="Times New Roman" w:eastAsia="Times New Roman" w:hAnsi="Times New Roman" w:cs="Times New Roman"/>
          <w:i/>
          <w:sz w:val="26"/>
          <w:szCs w:val="24"/>
        </w:rPr>
        <w:t>Đừng cho rằng việc thiện nhỏ mà không làm, đừng cho rằng việc ác nhỏ mà làm</w:t>
      </w:r>
      <w:r w:rsidRPr="00963A4C">
        <w:rPr>
          <w:rFonts w:ascii="Times New Roman" w:eastAsia="Times New Roman" w:hAnsi="Times New Roman" w:cs="Times New Roman"/>
          <w:sz w:val="26"/>
          <w:szCs w:val="24"/>
        </w:rPr>
        <w:t xml:space="preserve">”. Một giọt nước nhỏ lâu ngày thì sẽ đầy một chum nước. Chúng ta làm một việc thiện nhỏ lâu ngày thì sẽ trở thành việc thiện lớn, chúng ta làm việc ác nhỏ lâu ngày thì sẽ tạo thành việc ác lớn, đại họa sẽ đến.    </w:t>
      </w:r>
    </w:p>
    <w:p w14:paraId="715AD608" w14:textId="77777777" w:rsidR="00363E19"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Chúng ta tu hành, chúng ta phải làm theo những tấm gương. Chúng ta có tâm chân thành, nghe lời, thật làm thì tự nhiên liền sẽ có phước báu. Tôi biết một người đã thay đổi được bản thân và giúp ích được rất nhiều người, họ được tặng một số tiền lớn, thậm chí họ có cơ hội để đón em và mẹ đến cùng tu tập. C</w:t>
      </w:r>
      <w:r w:rsidRPr="00963A4C">
        <w:rPr>
          <w:rFonts w:ascii="Times New Roman" w:eastAsia="Times New Roman" w:hAnsi="Times New Roman" w:cs="Times New Roman"/>
          <w:sz w:val="26"/>
          <w:szCs w:val="24"/>
        </w:rPr>
        <w:t xml:space="preserve">húng ta </w:t>
      </w:r>
      <w:r w:rsidRPr="00963A4C">
        <w:rPr>
          <w:rFonts w:ascii="Times New Roman" w:eastAsia="Times New Roman" w:hAnsi="Times New Roman" w:cs="Times New Roman"/>
          <w:sz w:val="26"/>
          <w:szCs w:val="24"/>
        </w:rPr>
        <w:t>đâu cần phải đi làm nỗ lực mới có tiền</w:t>
      </w:r>
      <w:r w:rsidRPr="00963A4C">
        <w:rPr>
          <w:rFonts w:ascii="Times New Roman" w:eastAsia="Times New Roman" w:hAnsi="Times New Roman" w:cs="Times New Roman"/>
          <w:sz w:val="26"/>
          <w:szCs w:val="24"/>
        </w:rPr>
        <w:t>, c</w:t>
      </w:r>
      <w:r w:rsidRPr="00963A4C">
        <w:rPr>
          <w:rFonts w:ascii="Times New Roman" w:eastAsia="Times New Roman" w:hAnsi="Times New Roman" w:cs="Times New Roman"/>
          <w:sz w:val="26"/>
          <w:szCs w:val="24"/>
        </w:rPr>
        <w:t>hún</w:t>
      </w:r>
      <w:r w:rsidRPr="00963A4C">
        <w:rPr>
          <w:rFonts w:ascii="Times New Roman" w:eastAsia="Times New Roman" w:hAnsi="Times New Roman" w:cs="Times New Roman"/>
          <w:sz w:val="26"/>
          <w:szCs w:val="24"/>
        </w:rPr>
        <w:t>g ta không cần tranh đua với cuộc đời, chúng ta chỉ cần hy sinh phụng hiến thì tất cả mọi việc dường như có sự an bài. Ở thế gian, có những người kiếm được rất nhiều tiền nhưng không có ân nghĩa, tình nghĩa, đạo nghĩa.</w:t>
      </w:r>
    </w:p>
    <w:p w14:paraId="44B9D551" w14:textId="77777777" w:rsidR="00363E19"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Chúng ta chỉ cần nghe lời, thật làm. Nếu chúng ta nghe lời, thật làm thì mọi việc đã tốt đẹp thì sẽ càng tốt đẹp hơn. Nếu chúng ta tự cho rằng mình đã làm khá, có tâm ngạo mạn thì chúng ta sẽ gặp chướng ngại. Trong nhà Phật có kể câu chuyện về một vị Thầy hương đăng, mùa hè khi mọi người mang chăn, màn ra phơi, thì có người khuyên ông mang nến ra phơi. Trời nắng nên đến chiều thì nến bị chảy, buổi tối mọi người không có nến để thắp. Khi Hòa Thượng trụ trì biết chuyện, Ngài khuyên ông nên về một ngôi chùa nh</w:t>
      </w:r>
      <w:r w:rsidRPr="00963A4C">
        <w:rPr>
          <w:rFonts w:ascii="Times New Roman" w:eastAsia="Times New Roman" w:hAnsi="Times New Roman" w:cs="Times New Roman"/>
          <w:sz w:val="26"/>
          <w:szCs w:val="24"/>
        </w:rPr>
        <w:t>ỏ, cố gắng tu hành. Ông nghe lời, chuyên cần tu tập, ba năm sau thì ông từ không biết chữ, không biết làm thơ, không biết giảng pháp mà có thể làm được tất cả.</w:t>
      </w:r>
    </w:p>
    <w:p w14:paraId="00000012" w14:textId="44D1EE90"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Ban đầu, trong mạng Ngài Viên Liễu Phàm cũng không có tuổi thọ, không đỗ đạt, không có con nhưng sau đó Ngài đã thay đổi được số mạng, thi đỗ làm quan huyện, có hai người con trai và sống đến hơn 70 tuổi. Những điều này tưởng chừng như chúng ta đã biết nhưng chúng ta thường không làm. Hòa Thượng nói, tên trộm đi ăn trộm mà lấy được đồ là do trong mạng của họ có, nếu họ không đi ăn trộm thì họ cũng sẽ có được món đồ đó. Nếu trong mạng tên trộm không có thì vừa lấy được đồ thì họ sẽ bị bắt. Những người hằng n</w:t>
      </w:r>
      <w:r w:rsidRPr="00963A4C">
        <w:rPr>
          <w:rFonts w:ascii="Times New Roman" w:eastAsia="Times New Roman" w:hAnsi="Times New Roman" w:cs="Times New Roman"/>
          <w:sz w:val="26"/>
          <w:szCs w:val="24"/>
        </w:rPr>
        <w:t>gày hy sinh phụng hiến được mọi người kính trọng, tán thán thì đời sống của họ cũng sẽ không thiếu. Có những người ban đầu làm việc vì mọi người nhưng sau đó, họ khởi tâm “</w:t>
      </w:r>
      <w:r w:rsidRPr="00963A4C">
        <w:rPr>
          <w:rFonts w:ascii="Times New Roman" w:eastAsia="Times New Roman" w:hAnsi="Times New Roman" w:cs="Times New Roman"/>
          <w:i/>
          <w:sz w:val="26"/>
          <w:szCs w:val="24"/>
        </w:rPr>
        <w:t>tự tư ích kỷ</w:t>
      </w:r>
      <w:r w:rsidRPr="00963A4C">
        <w:rPr>
          <w:rFonts w:ascii="Times New Roman" w:eastAsia="Times New Roman" w:hAnsi="Times New Roman" w:cs="Times New Roman"/>
          <w:sz w:val="26"/>
          <w:szCs w:val="24"/>
        </w:rPr>
        <w:t>”, tự lập bá đồ cho riêng mình nên họ luôn bận rộn.</w:t>
      </w:r>
    </w:p>
    <w:p w14:paraId="3ADC9425" w14:textId="77777777" w:rsidR="00363E19"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Hôm trước, có chú nói với tôi về việc nếu chú đi làm kiếm tiền thì khoảng 10 năm chú có thể mua được xe ô-tô, tôi nói, nếu chú làm ở hệ thống thì khoảng 5 năm chú có thể có ô tô để sử dụng. Người xưa nói: “</w:t>
      </w:r>
      <w:r w:rsidRPr="00963A4C">
        <w:rPr>
          <w:rFonts w:ascii="Times New Roman" w:eastAsia="Times New Roman" w:hAnsi="Times New Roman" w:cs="Times New Roman"/>
          <w:i/>
          <w:sz w:val="26"/>
          <w:szCs w:val="24"/>
        </w:rPr>
        <w:t>Nhất ẩm nhất trác mạc phi tiền định</w:t>
      </w:r>
      <w:r w:rsidRPr="00963A4C">
        <w:rPr>
          <w:rFonts w:ascii="Times New Roman" w:eastAsia="Times New Roman" w:hAnsi="Times New Roman" w:cs="Times New Roman"/>
          <w:sz w:val="26"/>
          <w:szCs w:val="24"/>
        </w:rPr>
        <w:t>”. “</w:t>
      </w:r>
      <w:r w:rsidRPr="00963A4C">
        <w:rPr>
          <w:rFonts w:ascii="Times New Roman" w:eastAsia="Times New Roman" w:hAnsi="Times New Roman" w:cs="Times New Roman"/>
          <w:i/>
          <w:sz w:val="26"/>
          <w:szCs w:val="24"/>
        </w:rPr>
        <w:t>Tiền định</w:t>
      </w:r>
      <w:r w:rsidRPr="00963A4C">
        <w:rPr>
          <w:rFonts w:ascii="Times New Roman" w:eastAsia="Times New Roman" w:hAnsi="Times New Roman" w:cs="Times New Roman"/>
          <w:sz w:val="26"/>
          <w:szCs w:val="24"/>
        </w:rPr>
        <w:t>” là do phước báu trong mạng đã định. Nếu chúng ta tận tâm tận lực hy sinh phụng hiến thì sẽ có phước báu, chúng ta có đủ phước báu thì số tiền mà chúng ta cần sẽ tự đến. Trong hệ thống nếu mọi người có đại hỷ thì đều có thể được hỗ trợ, mọi người sẽ cùng chung tay góp sức làm.</w:t>
      </w:r>
    </w:p>
    <w:p w14:paraId="26DCB07A" w14:textId="77777777" w:rsidR="00363E19"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 xml:space="preserve">Hôm trước, </w:t>
      </w:r>
      <w:r w:rsidRPr="00963A4C">
        <w:rPr>
          <w:rFonts w:ascii="Times New Roman" w:eastAsia="Times New Roman" w:hAnsi="Times New Roman" w:cs="Times New Roman"/>
          <w:sz w:val="26"/>
          <w:szCs w:val="24"/>
        </w:rPr>
        <w:t>Mặt trận Tổ quốc phát động phong trào ủng hộ n</w:t>
      </w:r>
      <w:r w:rsidRPr="00963A4C">
        <w:rPr>
          <w:rFonts w:ascii="Times New Roman" w:eastAsia="Times New Roman" w:hAnsi="Times New Roman" w:cs="Times New Roman"/>
          <w:sz w:val="26"/>
          <w:szCs w:val="24"/>
        </w:rPr>
        <w:t xml:space="preserve">hân dân </w:t>
      </w:r>
      <w:r w:rsidRPr="00963A4C">
        <w:rPr>
          <w:rFonts w:ascii="Times New Roman" w:eastAsia="Times New Roman" w:hAnsi="Times New Roman" w:cs="Times New Roman"/>
          <w:sz w:val="26"/>
          <w:szCs w:val="24"/>
        </w:rPr>
        <w:t>Cu-ba, mọi người dự ki</w:t>
      </w:r>
      <w:r w:rsidRPr="00963A4C">
        <w:rPr>
          <w:rFonts w:ascii="Times New Roman" w:eastAsia="Times New Roman" w:hAnsi="Times New Roman" w:cs="Times New Roman"/>
          <w:sz w:val="26"/>
          <w:szCs w:val="24"/>
        </w:rPr>
        <w:t xml:space="preserve">ến trong 65 ngày sẽ quyên góp được 65 tỉ nhưng sau nửa ngày thì đã đạt được số tiền này, hiện tại, mọi người đã quyên góp được hàng trăm </w:t>
      </w:r>
      <w:r w:rsidRPr="00963A4C">
        <w:rPr>
          <w:rFonts w:ascii="Times New Roman" w:eastAsia="Times New Roman" w:hAnsi="Times New Roman" w:cs="Times New Roman"/>
          <w:sz w:val="26"/>
          <w:szCs w:val="24"/>
        </w:rPr>
        <w:t>tỷ</w:t>
      </w:r>
      <w:r w:rsidRPr="00963A4C">
        <w:rPr>
          <w:rFonts w:ascii="Times New Roman" w:eastAsia="Times New Roman" w:hAnsi="Times New Roman" w:cs="Times New Roman"/>
          <w:sz w:val="26"/>
          <w:szCs w:val="24"/>
        </w:rPr>
        <w:t xml:space="preserve"> để ủng hộ người dân Cu-ba. Năm 2024, khi chúng ta tổ chức đại lễ tri ân Cha Mẹ tại Trung tâm hội nghị Q</w:t>
      </w:r>
      <w:r w:rsidRPr="00963A4C">
        <w:rPr>
          <w:rFonts w:ascii="Times New Roman" w:eastAsia="Times New Roman" w:hAnsi="Times New Roman" w:cs="Times New Roman"/>
          <w:sz w:val="26"/>
          <w:szCs w:val="24"/>
        </w:rPr>
        <w:t xml:space="preserve">uốc </w:t>
      </w:r>
      <w:r w:rsidRPr="00963A4C">
        <w:rPr>
          <w:rFonts w:ascii="Times New Roman" w:eastAsia="Times New Roman" w:hAnsi="Times New Roman" w:cs="Times New Roman"/>
          <w:sz w:val="26"/>
          <w:szCs w:val="24"/>
        </w:rPr>
        <w:t>gia, hội trường lớn nhất Đông Nam Á, mọi người cùng góp sức nên chúng ta không cần phải kêu gọi ủng hộ. Đạo lý này chúng ta tưởng chừng hiểu nhưng không hiểu! Nếu chúng ta “</w:t>
      </w:r>
      <w:r w:rsidRPr="00963A4C">
        <w:rPr>
          <w:rFonts w:ascii="Times New Roman" w:eastAsia="Times New Roman" w:hAnsi="Times New Roman" w:cs="Times New Roman"/>
          <w:i/>
          <w:sz w:val="26"/>
          <w:szCs w:val="24"/>
        </w:rPr>
        <w:t>tự tư tự lợi</w:t>
      </w:r>
      <w:r w:rsidRPr="00963A4C">
        <w:rPr>
          <w:rFonts w:ascii="Times New Roman" w:eastAsia="Times New Roman" w:hAnsi="Times New Roman" w:cs="Times New Roman"/>
          <w:sz w:val="26"/>
          <w:szCs w:val="24"/>
        </w:rPr>
        <w:t>” th</w:t>
      </w:r>
      <w:r w:rsidRPr="00963A4C">
        <w:rPr>
          <w:rFonts w:ascii="Times New Roman" w:eastAsia="Times New Roman" w:hAnsi="Times New Roman" w:cs="Times New Roman"/>
          <w:sz w:val="26"/>
          <w:szCs w:val="24"/>
        </w:rPr>
        <w:t>ì chúng ta không nhìn thấu suốt và trở nên thấp hèn.</w:t>
      </w:r>
    </w:p>
    <w:p w14:paraId="00000015" w14:textId="3B2C2037"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Hòa Thượng nói: “</w:t>
      </w:r>
      <w:r w:rsidRPr="00963A4C">
        <w:rPr>
          <w:rFonts w:ascii="Times New Roman" w:eastAsia="Times New Roman" w:hAnsi="Times New Roman" w:cs="Times New Roman"/>
          <w:b/>
          <w:i/>
          <w:sz w:val="26"/>
          <w:szCs w:val="24"/>
        </w:rPr>
        <w:t>Cuộc đời này chúng ta có được bao nhiêu tài phú thì phước báu trong mạng đã định. Người xưa nói: “Sự thọ dụng của đời này đều do phước, nửa chút cũng không do mình</w:t>
      </w:r>
      <w:r w:rsidRPr="00963A4C">
        <w:rPr>
          <w:rFonts w:ascii="Times New Roman" w:eastAsia="Times New Roman" w:hAnsi="Times New Roman" w:cs="Times New Roman"/>
          <w:sz w:val="26"/>
          <w:szCs w:val="24"/>
        </w:rPr>
        <w:t>”. Chúng ta thường nghĩ rằng mình tài năng, ở thế gian có rất nhiều người tài năng nhưng nếu trong mạng không có thì họ không thể có được. Hòa Thượng từng nói, chúng ta thống kê, trên thế giới một năm rất nhiều người tốt nghiệp đại học tài chính nhưng trong số đó, có bao nhiêu người có thể tự làm giàu? Bao nhiêu người tốt nghiệp đại học nhưng phải đi làm thuê cho những người không có trình độ? Hòa Thượng từng kể về một đại gia ở Đài Loan, ông chưa học xong trung học nhưng nhân viên của ông có nhiều người là</w:t>
      </w:r>
      <w:r w:rsidRPr="00963A4C">
        <w:rPr>
          <w:rFonts w:ascii="Times New Roman" w:eastAsia="Times New Roman" w:hAnsi="Times New Roman" w:cs="Times New Roman"/>
          <w:sz w:val="26"/>
          <w:szCs w:val="24"/>
        </w:rPr>
        <w:t xml:space="preserve"> Tiến sĩ, tốt nghiệp ở những trường đại học nổi tiếng. Chúng ta tài năng, chúng ta giỏi không có nghĩa là kiếm được tiền, chúng ta có phước báu thì mới kiếm được tiền.</w:t>
      </w:r>
    </w:p>
    <w:p w14:paraId="55906178" w14:textId="77777777" w:rsidR="00363E19"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Hòa Thượng nói: “</w:t>
      </w:r>
      <w:r w:rsidRPr="00963A4C">
        <w:rPr>
          <w:rFonts w:ascii="Times New Roman" w:eastAsia="Times New Roman" w:hAnsi="Times New Roman" w:cs="Times New Roman"/>
          <w:b/>
          <w:i/>
          <w:sz w:val="26"/>
          <w:szCs w:val="24"/>
        </w:rPr>
        <w:t>Nếu chúng ta thấu hiểu được câu nói này thì ở thế gian, chúng ta sẽ không cần phải tranh đấu, mong cầu, chúng ta chỉ cần thật làm</w:t>
      </w:r>
      <w:r w:rsidRPr="00963A4C">
        <w:rPr>
          <w:rFonts w:ascii="Times New Roman" w:eastAsia="Times New Roman" w:hAnsi="Times New Roman" w:cs="Times New Roman"/>
          <w:sz w:val="26"/>
          <w:szCs w:val="24"/>
        </w:rPr>
        <w:t>”. “</w:t>
      </w:r>
      <w:r w:rsidRPr="00963A4C">
        <w:rPr>
          <w:rFonts w:ascii="Times New Roman" w:eastAsia="Times New Roman" w:hAnsi="Times New Roman" w:cs="Times New Roman"/>
          <w:i/>
          <w:sz w:val="26"/>
          <w:szCs w:val="24"/>
        </w:rPr>
        <w:t>Thật làm</w:t>
      </w:r>
      <w:r w:rsidRPr="00963A4C">
        <w:rPr>
          <w:rFonts w:ascii="Times New Roman" w:eastAsia="Times New Roman" w:hAnsi="Times New Roman" w:cs="Times New Roman"/>
          <w:sz w:val="26"/>
          <w:szCs w:val="24"/>
        </w:rPr>
        <w:t>” là chúng ta “</w:t>
      </w:r>
      <w:r w:rsidRPr="00963A4C">
        <w:rPr>
          <w:rFonts w:ascii="Times New Roman" w:eastAsia="Times New Roman" w:hAnsi="Times New Roman" w:cs="Times New Roman"/>
          <w:i/>
          <w:sz w:val="26"/>
          <w:szCs w:val="24"/>
        </w:rPr>
        <w:t>đốn luân tận phận</w:t>
      </w:r>
      <w:r w:rsidRPr="00963A4C">
        <w:rPr>
          <w:rFonts w:ascii="Times New Roman" w:eastAsia="Times New Roman" w:hAnsi="Times New Roman" w:cs="Times New Roman"/>
          <w:sz w:val="26"/>
          <w:szCs w:val="24"/>
        </w:rPr>
        <w:t>”. Dốc hết trách nhiệm trong vai trò trách nhiệm của mình. Trong cuộc sống chúng ta có rất nhiều vai trò, bổn phận, chúng ta phải làm tốt những vai trò bổn phận của mình. Chúng ta phải làm mọi việc bằng tâm chân thành, nếu chúng ta làm bằng tâm ảo danh, ảo vọng thì chúng ta đã có mong cầu.</w:t>
      </w:r>
    </w:p>
    <w:p w14:paraId="00000017" w14:textId="7B6B11A2"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 xml:space="preserve"> Hòa Thượng nói: “</w:t>
      </w:r>
      <w:r w:rsidRPr="00963A4C">
        <w:rPr>
          <w:rFonts w:ascii="Times New Roman" w:eastAsia="Times New Roman" w:hAnsi="Times New Roman" w:cs="Times New Roman"/>
          <w:b/>
          <w:i/>
          <w:sz w:val="26"/>
          <w:szCs w:val="24"/>
        </w:rPr>
        <w:t>Chúng ta phải an phận, an với bổn phận, trách nhiệm của mình. Nếu trong mạng chúng ta có tiền tài nhưng chúng ta vẫn dùng rất nhiều thủ đoạn bất thường làm những việc tổn người, lợi mình, hy vọng có nhiều tài vật thì chúng ta cũng có được, nhưng những điều chúng ta có được thì vốn dĩ trong mạng cũng có. Nếu chúng ta làm thủ đoạn tổn người lợi mình thì đã làm tổn hại rất lớn đến phước báu. Người xưa thường nói: “Quân tử vui làm quân tử, tiểu nhân oan uổng vẫn làm tiểu nhân”. Chúng ta không an với bổn phận củ</w:t>
      </w:r>
      <w:r w:rsidRPr="00963A4C">
        <w:rPr>
          <w:rFonts w:ascii="Times New Roman" w:eastAsia="Times New Roman" w:hAnsi="Times New Roman" w:cs="Times New Roman"/>
          <w:b/>
          <w:i/>
          <w:sz w:val="26"/>
          <w:szCs w:val="24"/>
        </w:rPr>
        <w:t xml:space="preserve">a mình, hy vọng dùng nhiều thủ đoạn phi pháp, bất thường để có được lợi ích thì đây là cách làm của một tiểu nhân. Vì sao nói: “Tiểu nhân oan uổng cũng phải làm tiểu nhân”?. Chúng ta dùng thủ đoạn kiếm được 100.000đ nhưng đáng lẽ chúng ta có được 500.000đ, chúng ta dùng thủ đoạn nên phước báu bị tổn giảm rất lớn. Tâm hạnh của chúng ta bất chánh thì những việc chúng ta đạt được sẽ bị tổn giảm rất nhiều”. </w:t>
      </w:r>
      <w:r w:rsidRPr="00963A4C">
        <w:rPr>
          <w:rFonts w:ascii="Times New Roman" w:eastAsia="Times New Roman" w:hAnsi="Times New Roman" w:cs="Times New Roman"/>
          <w:sz w:val="26"/>
          <w:szCs w:val="24"/>
        </w:rPr>
        <w:t>Người thế gian thường nói:</w:t>
      </w:r>
      <w:r w:rsidRPr="00963A4C">
        <w:rPr>
          <w:rFonts w:ascii="Times New Roman" w:eastAsia="Times New Roman" w:hAnsi="Times New Roman" w:cs="Times New Roman"/>
          <w:b/>
          <w:i/>
          <w:sz w:val="26"/>
          <w:szCs w:val="24"/>
        </w:rPr>
        <w:t xml:space="preserve"> “An phận thủ thường”, </w:t>
      </w:r>
      <w:r w:rsidRPr="00963A4C">
        <w:rPr>
          <w:rFonts w:ascii="Times New Roman" w:eastAsia="Times New Roman" w:hAnsi="Times New Roman" w:cs="Times New Roman"/>
          <w:sz w:val="26"/>
          <w:szCs w:val="24"/>
        </w:rPr>
        <w:t xml:space="preserve">an với bổn phận, trách nhiệm của mình. Chúng ta làm con </w:t>
      </w:r>
      <w:r w:rsidRPr="00963A4C">
        <w:rPr>
          <w:rFonts w:ascii="Times New Roman" w:eastAsia="Times New Roman" w:hAnsi="Times New Roman" w:cs="Times New Roman"/>
          <w:sz w:val="26"/>
          <w:szCs w:val="24"/>
        </w:rPr>
        <w:t>thì phải biết đạo làm con, làm học trò thì phải biết đạo học trò, là một công dân thì phải xứng đáng là với</w:t>
      </w:r>
      <w:r w:rsidRPr="00963A4C">
        <w:rPr>
          <w:rFonts w:ascii="Times New Roman" w:eastAsia="Times New Roman" w:hAnsi="Times New Roman" w:cs="Times New Roman"/>
          <w:sz w:val="26"/>
          <w:szCs w:val="24"/>
        </w:rPr>
        <w:t xml:space="preserve"> Tổ </w:t>
      </w:r>
      <w:r w:rsidRPr="00963A4C">
        <w:rPr>
          <w:rFonts w:ascii="Times New Roman" w:eastAsia="Times New Roman" w:hAnsi="Times New Roman" w:cs="Times New Roman"/>
          <w:sz w:val="26"/>
          <w:szCs w:val="24"/>
        </w:rPr>
        <w:t>quốc.</w:t>
      </w:r>
    </w:p>
    <w:p w14:paraId="00000018" w14:textId="77777777"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Hòa Thượng nói: “</w:t>
      </w:r>
      <w:r w:rsidRPr="00963A4C">
        <w:rPr>
          <w:rFonts w:ascii="Times New Roman" w:eastAsia="Times New Roman" w:hAnsi="Times New Roman" w:cs="Times New Roman"/>
          <w:b/>
          <w:i/>
          <w:sz w:val="26"/>
          <w:szCs w:val="24"/>
        </w:rPr>
        <w:t>Nếu chúng ta dùng tâm nhân từ, chánh trực, công bằng để làm việc, mỗi niệm đều là vì người khác mà lo nghĩ, từng giây từng phút đều bằng lòng, vui vẻ giúp người thì trong mạng của chúng ta có một, tự nhiên trở thành có hai</w:t>
      </w:r>
      <w:r w:rsidRPr="00963A4C">
        <w:rPr>
          <w:rFonts w:ascii="Times New Roman" w:eastAsia="Times New Roman" w:hAnsi="Times New Roman" w:cs="Times New Roman"/>
          <w:sz w:val="26"/>
          <w:szCs w:val="24"/>
        </w:rPr>
        <w:t xml:space="preserve">”. Nhiều người biết nhưng không dám tin và làm theo điều này.  Bất đắc dĩ, tôi mới phải nói những điều mà tôi đã </w:t>
      </w:r>
      <w:r w:rsidRPr="00963A4C">
        <w:rPr>
          <w:rFonts w:ascii="Times New Roman" w:eastAsia="Times New Roman" w:hAnsi="Times New Roman" w:cs="Times New Roman"/>
          <w:sz w:val="26"/>
          <w:szCs w:val="24"/>
        </w:rPr>
        <w:t>làm</w:t>
      </w:r>
      <w:r w:rsidRPr="00963A4C">
        <w:rPr>
          <w:rFonts w:ascii="Times New Roman" w:eastAsia="Times New Roman" w:hAnsi="Times New Roman" w:cs="Times New Roman"/>
          <w:sz w:val="26"/>
          <w:szCs w:val="24"/>
        </w:rPr>
        <w:t>, m</w:t>
      </w:r>
      <w:r w:rsidRPr="00963A4C">
        <w:rPr>
          <w:rFonts w:ascii="Times New Roman" w:eastAsia="Times New Roman" w:hAnsi="Times New Roman" w:cs="Times New Roman"/>
          <w:sz w:val="26"/>
          <w:szCs w:val="24"/>
        </w:rPr>
        <w:t>ọi người đều biết</w:t>
      </w:r>
      <w:r w:rsidRPr="00963A4C">
        <w:rPr>
          <w:rFonts w:ascii="Times New Roman" w:eastAsia="Times New Roman" w:hAnsi="Times New Roman" w:cs="Times New Roman"/>
          <w:sz w:val="26"/>
          <w:szCs w:val="24"/>
        </w:rPr>
        <w:t xml:space="preserve"> t</w:t>
      </w:r>
      <w:r w:rsidRPr="00963A4C">
        <w:rPr>
          <w:rFonts w:ascii="Times New Roman" w:eastAsia="Times New Roman" w:hAnsi="Times New Roman" w:cs="Times New Roman"/>
          <w:sz w:val="26"/>
          <w:szCs w:val="24"/>
        </w:rPr>
        <w:t>ôi không dùng Facebook, Zalo, tôi cũng không có quen biết với đại gia nào vậy mà chúng ta vẫn xây dựng được rất nhiều vườn rau, cơ sở sản xuất đậu,</w:t>
      </w:r>
      <w:r w:rsidRPr="00963A4C">
        <w:rPr>
          <w:rFonts w:ascii="Times New Roman" w:eastAsia="Times New Roman" w:hAnsi="Times New Roman" w:cs="Times New Roman"/>
          <w:sz w:val="26"/>
          <w:szCs w:val="24"/>
        </w:rPr>
        <w:t xml:space="preserve"> </w:t>
      </w:r>
      <w:r w:rsidRPr="00963A4C">
        <w:rPr>
          <w:rFonts w:ascii="Times New Roman" w:eastAsia="Times New Roman" w:hAnsi="Times New Roman" w:cs="Times New Roman"/>
          <w:sz w:val="26"/>
          <w:szCs w:val="24"/>
        </w:rPr>
        <w:t>hệ t</w:t>
      </w:r>
      <w:r w:rsidRPr="00963A4C">
        <w:rPr>
          <w:rFonts w:ascii="Times New Roman" w:eastAsia="Times New Roman" w:hAnsi="Times New Roman" w:cs="Times New Roman"/>
          <w:sz w:val="26"/>
          <w:szCs w:val="24"/>
        </w:rPr>
        <w:t>hống điện năng lượng mặt trời</w:t>
      </w:r>
      <w:r w:rsidRPr="00963A4C">
        <w:rPr>
          <w:rFonts w:ascii="Times New Roman" w:eastAsia="Times New Roman" w:hAnsi="Times New Roman" w:cs="Times New Roman"/>
          <w:sz w:val="26"/>
          <w:szCs w:val="24"/>
        </w:rPr>
        <w:t>.</w:t>
      </w:r>
    </w:p>
    <w:p w14:paraId="00000019" w14:textId="77777777" w:rsidR="00101FBE" w:rsidRPr="00963A4C" w:rsidRDefault="00363E19" w:rsidP="005927D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63A4C">
        <w:rPr>
          <w:rFonts w:ascii="Times New Roman" w:eastAsia="Times New Roman" w:hAnsi="Times New Roman" w:cs="Times New Roman"/>
          <w:sz w:val="26"/>
          <w:szCs w:val="24"/>
        </w:rPr>
        <w:t xml:space="preserve"> Nếu chúng ta làm mọi việc bằng tâm chân thành thì người nhận vui mà chúng ta cũng rất vui. Hôm trước, mọi người đã chuẩn bị đồ để lắp đặt lò đậu ở Phú Yên, các chú đi làm không nhận tiền công nhưng đều cảm thấy rất vui. Chúng ta giúp người thì chúng ta sẽ chân thật có niềm vui. Nếu chúng ta đi làm để kiếm tiền thì chúng ta không thể có niềm vui chân thật. Tại sao chúng ta không chọn có niềm vui chân thật? Một hôm, sau khi lắp </w:t>
      </w:r>
      <w:r w:rsidRPr="00963A4C">
        <w:rPr>
          <w:rFonts w:ascii="Times New Roman" w:eastAsia="Times New Roman" w:hAnsi="Times New Roman" w:cs="Times New Roman"/>
          <w:sz w:val="26"/>
          <w:szCs w:val="24"/>
        </w:rPr>
        <w:t>đặt hệ thống điện</w:t>
      </w:r>
      <w:r w:rsidRPr="00963A4C">
        <w:rPr>
          <w:rFonts w:ascii="Times New Roman" w:eastAsia="Times New Roman" w:hAnsi="Times New Roman" w:cs="Times New Roman"/>
          <w:sz w:val="26"/>
          <w:szCs w:val="24"/>
        </w:rPr>
        <w:t xml:space="preserve"> </w:t>
      </w:r>
      <w:r w:rsidRPr="00963A4C">
        <w:rPr>
          <w:rFonts w:ascii="Times New Roman" w:eastAsia="Times New Roman" w:hAnsi="Times New Roman" w:cs="Times New Roman"/>
          <w:sz w:val="26"/>
          <w:szCs w:val="24"/>
        </w:rPr>
        <w:t xml:space="preserve">năng lượng mặt trời, các chú nói với tôi là </w:t>
      </w:r>
      <w:r w:rsidRPr="00963A4C">
        <w:rPr>
          <w:rFonts w:ascii="Times New Roman" w:eastAsia="Times New Roman" w:hAnsi="Times New Roman" w:cs="Times New Roman"/>
          <w:sz w:val="26"/>
          <w:szCs w:val="24"/>
        </w:rPr>
        <w:t>đang ngồi hưởng thụ niềm vui sau khi làm xong việc. Tôi nói, đây là mọi người đang cảm thọ, thỏa mãn cái ta, là đang khởi tâm động niệm. Hòa Thượng nói: “</w:t>
      </w:r>
      <w:r w:rsidRPr="00963A4C">
        <w:rPr>
          <w:rFonts w:ascii="Times New Roman" w:eastAsia="Times New Roman" w:hAnsi="Times New Roman" w:cs="Times New Roman"/>
          <w:b/>
          <w:i/>
          <w:sz w:val="26"/>
          <w:szCs w:val="24"/>
        </w:rPr>
        <w:t>Việc tốt cần làm nên làm không công không đức</w:t>
      </w:r>
      <w:r w:rsidRPr="00963A4C">
        <w:rPr>
          <w:rFonts w:ascii="Times New Roman" w:eastAsia="Times New Roman" w:hAnsi="Times New Roman" w:cs="Times New Roman"/>
          <w:sz w:val="26"/>
          <w:szCs w:val="24"/>
        </w:rPr>
        <w:t>”. Sau khi làm một công trình như vậy mọi người có thể thu được lợi nhuận hàng chục triệu, chúng ta làm không nhận thù lao nhưng chúng ta rất vui. Tại sao chúng ta có niềm vui như vậy? Người thế gian sẽ nghĩ chúng ta “</w:t>
      </w:r>
      <w:r w:rsidRPr="00963A4C">
        <w:rPr>
          <w:rFonts w:ascii="Times New Roman" w:eastAsia="Times New Roman" w:hAnsi="Times New Roman" w:cs="Times New Roman"/>
          <w:i/>
          <w:sz w:val="26"/>
          <w:szCs w:val="24"/>
        </w:rPr>
        <w:t>hâm</w:t>
      </w:r>
      <w:r w:rsidRPr="00963A4C">
        <w:rPr>
          <w:rFonts w:ascii="Times New Roman" w:eastAsia="Times New Roman" w:hAnsi="Times New Roman" w:cs="Times New Roman"/>
          <w:sz w:val="26"/>
          <w:szCs w:val="24"/>
        </w:rPr>
        <w:t>” nhưng đây là vì chúng ta biế</w:t>
      </w:r>
      <w:r w:rsidRPr="00963A4C">
        <w:rPr>
          <w:rFonts w:ascii="Times New Roman" w:eastAsia="Times New Roman" w:hAnsi="Times New Roman" w:cs="Times New Roman"/>
          <w:sz w:val="26"/>
          <w:szCs w:val="24"/>
        </w:rPr>
        <w:t>t vận mạng là do chính mình tạo ra!</w:t>
      </w:r>
    </w:p>
    <w:p w14:paraId="0000001A" w14:textId="77777777" w:rsidR="00101FBE" w:rsidRPr="00963A4C" w:rsidRDefault="00363E19" w:rsidP="005927D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63A4C">
        <w:rPr>
          <w:rFonts w:ascii="Times New Roman" w:eastAsia="Times New Roman" w:hAnsi="Times New Roman" w:cs="Times New Roman"/>
          <w:b/>
          <w:i/>
          <w:sz w:val="26"/>
          <w:szCs w:val="24"/>
        </w:rPr>
        <w:t>*******************</w:t>
      </w:r>
    </w:p>
    <w:p w14:paraId="0000001B" w14:textId="77777777" w:rsidR="00101FBE" w:rsidRPr="00963A4C" w:rsidRDefault="00363E19" w:rsidP="005927D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63A4C">
        <w:rPr>
          <w:rFonts w:ascii="Times New Roman" w:eastAsia="Times New Roman" w:hAnsi="Times New Roman" w:cs="Times New Roman"/>
          <w:b/>
          <w:i/>
          <w:sz w:val="26"/>
          <w:szCs w:val="24"/>
        </w:rPr>
        <w:t>Nam Mô A Di Đà Phật</w:t>
      </w:r>
    </w:p>
    <w:p w14:paraId="0000001C" w14:textId="77777777" w:rsidR="00101FBE" w:rsidRPr="00963A4C" w:rsidRDefault="00363E19" w:rsidP="005927D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63A4C">
        <w:rPr>
          <w:rFonts w:ascii="Times New Roman" w:eastAsia="Times New Roman" w:hAnsi="Times New Roman" w:cs="Times New Roman"/>
          <w:i/>
          <w:sz w:val="26"/>
          <w:szCs w:val="24"/>
        </w:rPr>
        <w:t>Chúng con xin tùy hỷ công đức của Thầy và tất cả các Thầy Cô!</w:t>
      </w:r>
    </w:p>
    <w:p w14:paraId="0000001E" w14:textId="1EF82EE8" w:rsidR="00101FBE" w:rsidRPr="00963A4C" w:rsidRDefault="00363E19" w:rsidP="00363E1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63A4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01FBE" w:rsidRPr="00963A4C" w:rsidSect="00963A4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CF27" w14:textId="77777777" w:rsidR="00400BDA" w:rsidRDefault="00400BDA" w:rsidP="00400BDA">
      <w:pPr>
        <w:spacing w:line="240" w:lineRule="auto"/>
        <w:ind w:left="0" w:hanging="2"/>
      </w:pPr>
      <w:r>
        <w:separator/>
      </w:r>
    </w:p>
  </w:endnote>
  <w:endnote w:type="continuationSeparator" w:id="0">
    <w:p w14:paraId="494FEDC2" w14:textId="77777777" w:rsidR="00400BDA" w:rsidRDefault="00400BDA" w:rsidP="00400BD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F01F" w14:textId="77777777" w:rsidR="00400BDA" w:rsidRDefault="00400BD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861F" w14:textId="0B08E769" w:rsidR="00400BDA" w:rsidRPr="00400BDA" w:rsidRDefault="00400BDA" w:rsidP="00400BD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4D60" w14:textId="580D7D13" w:rsidR="00400BDA" w:rsidRPr="00400BDA" w:rsidRDefault="00400BDA" w:rsidP="00400BD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419F" w14:textId="77777777" w:rsidR="00400BDA" w:rsidRDefault="00400BDA" w:rsidP="00400BDA">
      <w:pPr>
        <w:spacing w:line="240" w:lineRule="auto"/>
        <w:ind w:left="0" w:hanging="2"/>
      </w:pPr>
      <w:r>
        <w:separator/>
      </w:r>
    </w:p>
  </w:footnote>
  <w:footnote w:type="continuationSeparator" w:id="0">
    <w:p w14:paraId="32FDFC76" w14:textId="77777777" w:rsidR="00400BDA" w:rsidRDefault="00400BDA" w:rsidP="00400BD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C2EE" w14:textId="77777777" w:rsidR="00400BDA" w:rsidRDefault="00400BD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3D11" w14:textId="77777777" w:rsidR="00400BDA" w:rsidRDefault="00400BD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991A" w14:textId="77777777" w:rsidR="00400BDA" w:rsidRDefault="00400BD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BE"/>
    <w:rsid w:val="00101FBE"/>
    <w:rsid w:val="00363E19"/>
    <w:rsid w:val="00400BDA"/>
    <w:rsid w:val="005927D1"/>
    <w:rsid w:val="00963A4C"/>
    <w:rsid w:val="00FC7BC7"/>
    <w:rsid w:val="00FE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66E74-52D9-47A7-99BC-F40D350F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pBdr>
        <w:top w:val="nil"/>
        <w:left w:val="nil"/>
        <w:bottom w:val="nil"/>
        <w:right w:val="nil"/>
        <w:between w:val="nil"/>
      </w:pBdr>
      <w:spacing w:before="400" w:after="120"/>
      <w:ind w:left="0" w:firstLine="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ind w:left="0" w:firstLine="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ind w:left="0" w:firstLine="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ind w:left="0" w:firstLine="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ind w:left="0" w:firstLine="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ind w:left="0" w:firstLine="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pBdr>
        <w:top w:val="nil"/>
        <w:left w:val="nil"/>
        <w:bottom w:val="nil"/>
        <w:right w:val="nil"/>
        <w:between w:val="nil"/>
      </w:pBdr>
      <w:spacing w:after="60"/>
      <w:ind w:left="0" w:firstLine="0"/>
    </w:pPr>
    <w:rPr>
      <w:color w:val="000000"/>
      <w:sz w:val="52"/>
      <w:szCs w:val="52"/>
    </w:rPr>
  </w:style>
  <w:style w:type="table" w:customStyle="1" w:styleId="TableNormal1">
    <w:name w:val="TableNormal"/>
    <w:next w:val="TableNormal0"/>
    <w:pPr>
      <w:suppressAutoHyphens/>
      <w:ind w:leftChars="-1" w:left="-1" w:hangingChars="1" w:hanging="1"/>
      <w:textDirection w:val="btLr"/>
      <w:textAlignment w:val="top"/>
      <w:outlineLvl w:val="0"/>
    </w:pPr>
    <w:rPr>
      <w:position w:val="-1"/>
      <w:lang/>
    </w:rPr>
    <w:tblPr>
      <w:tblCellMar>
        <w:top w:w="100" w:type="dxa"/>
        <w:left w:w="100" w:type="dxa"/>
        <w:bottom w:w="100" w:type="dxa"/>
        <w:right w:w="10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400BDA"/>
    <w:pPr>
      <w:tabs>
        <w:tab w:val="center" w:pos="4680"/>
        <w:tab w:val="right" w:pos="9360"/>
      </w:tabs>
      <w:spacing w:line="240" w:lineRule="auto"/>
    </w:pPr>
  </w:style>
  <w:style w:type="character" w:customStyle="1" w:styleId="HeaderChar">
    <w:name w:val="Header Char"/>
    <w:basedOn w:val="DefaultParagraphFont"/>
    <w:link w:val="Header"/>
    <w:uiPriority w:val="99"/>
    <w:rsid w:val="00400BDA"/>
    <w:rPr>
      <w:position w:val="-1"/>
      <w:lang/>
    </w:rPr>
  </w:style>
  <w:style w:type="paragraph" w:styleId="Footer">
    <w:name w:val="footer"/>
    <w:basedOn w:val="Normal"/>
    <w:link w:val="FooterChar"/>
    <w:uiPriority w:val="99"/>
    <w:unhideWhenUsed/>
    <w:rsid w:val="00400BDA"/>
    <w:pPr>
      <w:tabs>
        <w:tab w:val="center" w:pos="4680"/>
        <w:tab w:val="right" w:pos="9360"/>
      </w:tabs>
      <w:spacing w:line="240" w:lineRule="auto"/>
    </w:pPr>
  </w:style>
  <w:style w:type="character" w:customStyle="1" w:styleId="FooterChar">
    <w:name w:val="Footer Char"/>
    <w:basedOn w:val="DefaultParagraphFont"/>
    <w:link w:val="Footer"/>
    <w:uiPriority w:val="99"/>
    <w:rsid w:val="00400BDA"/>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ZZd8p0UfWkTfdwEDYgSNG3ouQ==">CgMxLjA4AHIhMWE2TThESG9yMnljcUxQWnIyRDkwc0pzczlVbFh4S1Js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2049</Words>
  <Characters>11681</Characters>
  <Application>Microsoft Office Word</Application>
  <DocSecurity>0</DocSecurity>
  <Lines>97</Lines>
  <Paragraphs>27</Paragraphs>
  <ScaleCrop>false</ScaleCrop>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2025-09-15T12:01:00Z</dcterms:created>
  <dcterms:modified xsi:type="dcterms:W3CDTF">2025-09-17T10:27:00Z</dcterms:modified>
</cp:coreProperties>
</file>